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A04CF" w14:textId="77777777" w:rsidR="00036189" w:rsidRPr="001025A3" w:rsidRDefault="00036189" w:rsidP="00D565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1025A3">
        <w:rPr>
          <w:rFonts w:ascii="Arial" w:hAnsi="Arial" w:cs="Arial"/>
          <w:b/>
          <w:sz w:val="28"/>
          <w:szCs w:val="22"/>
        </w:rPr>
        <w:t>Informátor Oddělení klinické biochemie</w:t>
      </w:r>
    </w:p>
    <w:p w14:paraId="77A7222F" w14:textId="55F39A20" w:rsidR="00036189" w:rsidRPr="00356A7E" w:rsidRDefault="00036189" w:rsidP="00D565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356A7E">
        <w:rPr>
          <w:rFonts w:ascii="Arial" w:hAnsi="Arial" w:cs="Arial"/>
          <w:b/>
          <w:sz w:val="28"/>
          <w:szCs w:val="22"/>
        </w:rPr>
        <w:t xml:space="preserve">č. </w:t>
      </w:r>
      <w:r w:rsidR="00196A28">
        <w:rPr>
          <w:rFonts w:ascii="Arial" w:hAnsi="Arial" w:cs="Arial"/>
          <w:b/>
          <w:sz w:val="28"/>
          <w:szCs w:val="22"/>
        </w:rPr>
        <w:t>8</w:t>
      </w:r>
      <w:r w:rsidRPr="00356A7E">
        <w:rPr>
          <w:rFonts w:ascii="Arial" w:hAnsi="Arial" w:cs="Arial"/>
          <w:b/>
          <w:sz w:val="28"/>
          <w:szCs w:val="22"/>
        </w:rPr>
        <w:t>/ 20</w:t>
      </w:r>
      <w:r w:rsidR="00F37D4A" w:rsidRPr="00356A7E">
        <w:rPr>
          <w:rFonts w:ascii="Arial" w:hAnsi="Arial" w:cs="Arial"/>
          <w:b/>
          <w:sz w:val="28"/>
          <w:szCs w:val="22"/>
        </w:rPr>
        <w:t>2</w:t>
      </w:r>
      <w:r w:rsidR="008113B3">
        <w:rPr>
          <w:rFonts w:ascii="Arial" w:hAnsi="Arial" w:cs="Arial"/>
          <w:b/>
          <w:sz w:val="28"/>
          <w:szCs w:val="22"/>
        </w:rPr>
        <w:t>5</w:t>
      </w:r>
    </w:p>
    <w:p w14:paraId="61D74CA0" w14:textId="77777777" w:rsidR="00C8393A" w:rsidRPr="001025A3" w:rsidRDefault="00C8393A" w:rsidP="00D565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1BA3712A" w14:textId="3419EDEB" w:rsidR="000562B2" w:rsidRPr="0076487B" w:rsidRDefault="0076487B" w:rsidP="007648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Převod metody </w:t>
      </w:r>
      <w:proofErr w:type="spellStart"/>
      <w:r>
        <w:rPr>
          <w:rFonts w:ascii="Arial" w:hAnsi="Arial" w:cs="Arial"/>
          <w:b/>
          <w:sz w:val="28"/>
          <w:szCs w:val="22"/>
        </w:rPr>
        <w:t>Lamotrigin</w:t>
      </w:r>
      <w:proofErr w:type="spellEnd"/>
      <w:r>
        <w:rPr>
          <w:rFonts w:ascii="Arial" w:hAnsi="Arial" w:cs="Arial"/>
          <w:b/>
          <w:sz w:val="28"/>
          <w:szCs w:val="22"/>
        </w:rPr>
        <w:t xml:space="preserve"> v séru</w:t>
      </w:r>
      <w:r w:rsidR="004A57F7">
        <w:rPr>
          <w:rFonts w:ascii="Arial" w:hAnsi="Arial" w:cs="Arial"/>
          <w:b/>
          <w:sz w:val="28"/>
          <w:szCs w:val="22"/>
        </w:rPr>
        <w:t xml:space="preserve"> </w:t>
      </w:r>
      <w:r w:rsidR="000F42AF">
        <w:rPr>
          <w:rFonts w:ascii="Arial" w:hAnsi="Arial" w:cs="Arial"/>
          <w:b/>
          <w:sz w:val="28"/>
          <w:szCs w:val="22"/>
        </w:rPr>
        <w:t xml:space="preserve">z nabídky OKB </w:t>
      </w:r>
      <w:r>
        <w:rPr>
          <w:rFonts w:ascii="Arial" w:hAnsi="Arial" w:cs="Arial"/>
          <w:b/>
          <w:sz w:val="28"/>
          <w:szCs w:val="22"/>
        </w:rPr>
        <w:t xml:space="preserve">na </w:t>
      </w:r>
      <w:r w:rsidRPr="0076487B">
        <w:rPr>
          <w:rFonts w:ascii="Arial" w:hAnsi="Arial" w:cs="Arial"/>
          <w:b/>
          <w:sz w:val="28"/>
          <w:szCs w:val="22"/>
        </w:rPr>
        <w:t>Ústav soudního lékařství</w:t>
      </w:r>
    </w:p>
    <w:p w14:paraId="68392655" w14:textId="5809D9CD" w:rsidR="000F42AF" w:rsidRDefault="000F42AF" w:rsidP="008113B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A1717F1" w14:textId="0CF57B2C" w:rsidR="00DB1C05" w:rsidRDefault="00723627" w:rsidP="0072362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0DF8B" wp14:editId="170C71E2">
                <wp:simplePos x="0" y="0"/>
                <wp:positionH relativeFrom="column">
                  <wp:posOffset>-91440</wp:posOffset>
                </wp:positionH>
                <wp:positionV relativeFrom="paragraph">
                  <wp:posOffset>94615</wp:posOffset>
                </wp:positionV>
                <wp:extent cx="6486525" cy="39052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905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CD27B" id="Obdélník 2" o:spid="_x0000_s1026" style="position:absolute;margin-left:-7.2pt;margin-top:7.45pt;width:510.75pt;height:30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" filled="f" strokecolor="black [3213]" strokeweight=".25pt"/>
            </w:pict>
          </mc:Fallback>
        </mc:AlternateContent>
      </w:r>
    </w:p>
    <w:p w14:paraId="4E53EFDA" w14:textId="77777777" w:rsidR="00196A28" w:rsidRDefault="00196A28" w:rsidP="0076487B"/>
    <w:p w14:paraId="4B4C2E2D" w14:textId="6382BEA3" w:rsidR="00196A28" w:rsidRPr="008A3C71" w:rsidRDefault="00196A28" w:rsidP="0076487B">
      <w:pPr>
        <w:rPr>
          <w:rFonts w:ascii="Arial" w:hAnsi="Arial" w:cs="Arial"/>
          <w:sz w:val="22"/>
          <w:szCs w:val="22"/>
        </w:rPr>
      </w:pPr>
      <w:r w:rsidRPr="008A3C71">
        <w:rPr>
          <w:rFonts w:ascii="Arial" w:hAnsi="Arial" w:cs="Arial"/>
          <w:sz w:val="22"/>
          <w:szCs w:val="22"/>
        </w:rPr>
        <w:t>S účinností od 18.</w:t>
      </w:r>
      <w:r w:rsidR="008A3C71">
        <w:rPr>
          <w:rFonts w:ascii="Arial" w:hAnsi="Arial" w:cs="Arial"/>
          <w:sz w:val="22"/>
          <w:szCs w:val="22"/>
        </w:rPr>
        <w:t xml:space="preserve"> </w:t>
      </w:r>
      <w:r w:rsidRPr="008A3C71">
        <w:rPr>
          <w:rFonts w:ascii="Arial" w:hAnsi="Arial" w:cs="Arial"/>
          <w:sz w:val="22"/>
          <w:szCs w:val="22"/>
        </w:rPr>
        <w:t>11.</w:t>
      </w:r>
      <w:r w:rsidR="008A3C71">
        <w:rPr>
          <w:rFonts w:ascii="Arial" w:hAnsi="Arial" w:cs="Arial"/>
          <w:sz w:val="22"/>
          <w:szCs w:val="22"/>
        </w:rPr>
        <w:t xml:space="preserve"> </w:t>
      </w:r>
      <w:r w:rsidRPr="008A3C71">
        <w:rPr>
          <w:rFonts w:ascii="Arial" w:hAnsi="Arial" w:cs="Arial"/>
          <w:sz w:val="22"/>
          <w:szCs w:val="22"/>
        </w:rPr>
        <w:t xml:space="preserve">2025 bude převedena metoda </w:t>
      </w:r>
      <w:proofErr w:type="spellStart"/>
      <w:r w:rsidRPr="008A3C71">
        <w:rPr>
          <w:rFonts w:ascii="Arial" w:hAnsi="Arial" w:cs="Arial"/>
          <w:sz w:val="22"/>
          <w:szCs w:val="22"/>
        </w:rPr>
        <w:t>Lamotrigin</w:t>
      </w:r>
      <w:proofErr w:type="spellEnd"/>
      <w:r w:rsidRPr="008A3C71">
        <w:rPr>
          <w:rFonts w:ascii="Arial" w:hAnsi="Arial" w:cs="Arial"/>
          <w:sz w:val="22"/>
          <w:szCs w:val="22"/>
        </w:rPr>
        <w:t xml:space="preserve"> v séru z nabídky OKB na Ústav soudního lékařství. </w:t>
      </w:r>
    </w:p>
    <w:p w14:paraId="2115C632" w14:textId="5F827A10" w:rsidR="0076487B" w:rsidRPr="008A3C71" w:rsidRDefault="00196A28" w:rsidP="0076487B">
      <w:pPr>
        <w:rPr>
          <w:rFonts w:ascii="Arial" w:hAnsi="Arial" w:cs="Arial"/>
          <w:sz w:val="22"/>
          <w:szCs w:val="22"/>
        </w:rPr>
      </w:pPr>
      <w:r w:rsidRPr="008A3C71">
        <w:rPr>
          <w:rFonts w:ascii="Arial" w:hAnsi="Arial" w:cs="Arial"/>
          <w:sz w:val="22"/>
          <w:szCs w:val="22"/>
        </w:rPr>
        <w:t>V</w:t>
      </w:r>
      <w:r w:rsidR="0076487B" w:rsidRPr="008A3C71">
        <w:rPr>
          <w:rFonts w:ascii="Arial" w:hAnsi="Arial" w:cs="Arial"/>
          <w:sz w:val="22"/>
          <w:szCs w:val="22"/>
        </w:rPr>
        <w:t xml:space="preserve">yšetření hladin </w:t>
      </w:r>
      <w:proofErr w:type="spellStart"/>
      <w:r w:rsidR="0076487B" w:rsidRPr="008A3C71">
        <w:rPr>
          <w:rFonts w:ascii="Arial" w:hAnsi="Arial" w:cs="Arial"/>
          <w:sz w:val="22"/>
          <w:szCs w:val="22"/>
        </w:rPr>
        <w:t>lamotriginu</w:t>
      </w:r>
      <w:proofErr w:type="spellEnd"/>
      <w:r w:rsidR="0076487B" w:rsidRPr="008A3C71">
        <w:rPr>
          <w:rFonts w:ascii="Arial" w:hAnsi="Arial" w:cs="Arial"/>
          <w:sz w:val="22"/>
          <w:szCs w:val="22"/>
        </w:rPr>
        <w:t xml:space="preserve"> v</w:t>
      </w:r>
      <w:r w:rsidRPr="008A3C71">
        <w:rPr>
          <w:rFonts w:ascii="Arial" w:hAnsi="Arial" w:cs="Arial"/>
          <w:sz w:val="22"/>
          <w:szCs w:val="22"/>
        </w:rPr>
        <w:t> </w:t>
      </w:r>
      <w:r w:rsidR="0076487B" w:rsidRPr="008A3C71">
        <w:rPr>
          <w:rFonts w:ascii="Arial" w:hAnsi="Arial" w:cs="Arial"/>
          <w:sz w:val="22"/>
          <w:szCs w:val="22"/>
        </w:rPr>
        <w:t>séru</w:t>
      </w:r>
      <w:r w:rsidRPr="008A3C71">
        <w:rPr>
          <w:rFonts w:ascii="Arial" w:hAnsi="Arial" w:cs="Arial"/>
          <w:sz w:val="22"/>
          <w:szCs w:val="22"/>
        </w:rPr>
        <w:t xml:space="preserve"> bude</w:t>
      </w:r>
      <w:r w:rsidR="0076487B" w:rsidRPr="008A3C71">
        <w:rPr>
          <w:rFonts w:ascii="Arial" w:hAnsi="Arial" w:cs="Arial"/>
          <w:sz w:val="22"/>
          <w:szCs w:val="22"/>
        </w:rPr>
        <w:t xml:space="preserve"> v rámci TDM </w:t>
      </w:r>
      <w:r w:rsidRPr="008A3C71">
        <w:rPr>
          <w:rFonts w:ascii="Arial" w:hAnsi="Arial" w:cs="Arial"/>
          <w:sz w:val="22"/>
          <w:szCs w:val="22"/>
        </w:rPr>
        <w:t>převedeno</w:t>
      </w:r>
      <w:r w:rsidR="0076487B" w:rsidRPr="008A3C71">
        <w:rPr>
          <w:rFonts w:ascii="Arial" w:hAnsi="Arial" w:cs="Arial"/>
          <w:sz w:val="22"/>
          <w:szCs w:val="22"/>
        </w:rPr>
        <w:t xml:space="preserve"> na Ústav soudního lékařství (ÚSL)</w:t>
      </w:r>
      <w:r w:rsidR="008A3C71">
        <w:rPr>
          <w:rFonts w:ascii="Arial" w:hAnsi="Arial" w:cs="Arial"/>
          <w:sz w:val="22"/>
          <w:szCs w:val="22"/>
        </w:rPr>
        <w:t>,</w:t>
      </w:r>
      <w:r w:rsidR="0076487B" w:rsidRPr="008A3C71">
        <w:rPr>
          <w:rFonts w:ascii="Arial" w:hAnsi="Arial" w:cs="Arial"/>
          <w:sz w:val="22"/>
          <w:szCs w:val="22"/>
        </w:rPr>
        <w:t xml:space="preserve"> FNOL. ÚSL provádí stanovení hladin antiepileptik v séru (např. </w:t>
      </w:r>
      <w:proofErr w:type="spellStart"/>
      <w:r w:rsidR="0076487B" w:rsidRPr="008A3C71">
        <w:rPr>
          <w:rFonts w:ascii="Arial" w:hAnsi="Arial" w:cs="Arial"/>
          <w:sz w:val="22"/>
          <w:szCs w:val="22"/>
        </w:rPr>
        <w:t>levetiracetam</w:t>
      </w:r>
      <w:proofErr w:type="spellEnd"/>
      <w:r w:rsidR="0076487B" w:rsidRPr="008A3C7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6487B" w:rsidRPr="008A3C71">
        <w:rPr>
          <w:rFonts w:ascii="Arial" w:hAnsi="Arial" w:cs="Arial"/>
          <w:sz w:val="22"/>
          <w:szCs w:val="22"/>
        </w:rPr>
        <w:t>lakosamid</w:t>
      </w:r>
      <w:proofErr w:type="spellEnd"/>
      <w:r w:rsidR="0076487B" w:rsidRPr="008A3C71">
        <w:rPr>
          <w:rFonts w:ascii="Arial" w:hAnsi="Arial" w:cs="Arial"/>
          <w:sz w:val="22"/>
          <w:szCs w:val="22"/>
        </w:rPr>
        <w:t xml:space="preserve"> a další) s pomocí LC-MS/MS s využitím komerčního </w:t>
      </w:r>
      <w:proofErr w:type="spellStart"/>
      <w:r w:rsidR="0076487B" w:rsidRPr="008A3C71">
        <w:rPr>
          <w:rFonts w:ascii="Arial" w:hAnsi="Arial" w:cs="Arial"/>
          <w:sz w:val="22"/>
          <w:szCs w:val="22"/>
        </w:rPr>
        <w:t>kitu</w:t>
      </w:r>
      <w:proofErr w:type="spellEnd"/>
      <w:r w:rsidR="0076487B" w:rsidRPr="008A3C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87B" w:rsidRPr="008A3C71">
        <w:rPr>
          <w:rFonts w:ascii="Arial" w:hAnsi="Arial" w:cs="Arial"/>
          <w:sz w:val="22"/>
          <w:szCs w:val="22"/>
        </w:rPr>
        <w:t>kalibrátorů</w:t>
      </w:r>
      <w:proofErr w:type="spellEnd"/>
      <w:r w:rsidR="0076487B" w:rsidRPr="008A3C71">
        <w:rPr>
          <w:rFonts w:ascii="Arial" w:hAnsi="Arial" w:cs="Arial"/>
          <w:sz w:val="22"/>
          <w:szCs w:val="22"/>
        </w:rPr>
        <w:t xml:space="preserve"> a kontrol. Výsledky jsou vydávány do druhého dne. Hladinu </w:t>
      </w:r>
      <w:proofErr w:type="spellStart"/>
      <w:r w:rsidR="0076487B" w:rsidRPr="008A3C71">
        <w:rPr>
          <w:rFonts w:ascii="Arial" w:hAnsi="Arial" w:cs="Arial"/>
          <w:sz w:val="22"/>
          <w:szCs w:val="22"/>
        </w:rPr>
        <w:t>lamotriginu</w:t>
      </w:r>
      <w:proofErr w:type="spellEnd"/>
      <w:r w:rsidR="0076487B" w:rsidRPr="008A3C71">
        <w:rPr>
          <w:rFonts w:ascii="Arial" w:hAnsi="Arial" w:cs="Arial"/>
          <w:sz w:val="22"/>
          <w:szCs w:val="22"/>
        </w:rPr>
        <w:t xml:space="preserve"> je tedy ÚSL schopno měřit do dvou pracovních dnů ve stejném režimu jako ostatní antiepileptika.</w:t>
      </w:r>
    </w:p>
    <w:p w14:paraId="62D62B9E" w14:textId="4D5434B3" w:rsidR="00196A28" w:rsidRPr="00196A28" w:rsidRDefault="00196A28" w:rsidP="0076487B"/>
    <w:p w14:paraId="32768AE0" w14:textId="77777777" w:rsidR="00196A28" w:rsidRPr="00196A28" w:rsidRDefault="00196A28" w:rsidP="0076487B"/>
    <w:p w14:paraId="5A65FA27" w14:textId="71B4486E" w:rsidR="00DB1C05" w:rsidRPr="00052687" w:rsidRDefault="00DB1C05" w:rsidP="00196A28">
      <w:pPr>
        <w:rPr>
          <w:rFonts w:ascii="Arial" w:hAnsi="Arial" w:cs="Arial"/>
          <w:b/>
          <w:color w:val="000000"/>
          <w:sz w:val="22"/>
          <w:szCs w:val="22"/>
        </w:rPr>
      </w:pPr>
    </w:p>
    <w:p w14:paraId="0AFC0C37" w14:textId="6A314F34" w:rsidR="00FA2082" w:rsidRDefault="00FA2082" w:rsidP="00A17996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0B878ED" w14:textId="77777777" w:rsidR="00DB1C05" w:rsidRPr="00052687" w:rsidRDefault="00DB1C05" w:rsidP="00A17996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26D56C0" w14:textId="60D76B5F" w:rsidR="00F25F1A" w:rsidRDefault="00F25F1A" w:rsidP="00A17996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3F0097" w14:textId="63067BF7" w:rsidR="00D64B56" w:rsidRDefault="00D64B56" w:rsidP="00A17996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CEAE24" w14:textId="35FB54C6" w:rsidR="00D64B56" w:rsidRDefault="00D64B56" w:rsidP="00A17996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F00487" w14:textId="2BD61CE4" w:rsidR="00D64B56" w:rsidRPr="00B641BC" w:rsidRDefault="00196A28" w:rsidP="00A17996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B6F64">
        <w:rPr>
          <w:rFonts w:ascii="Arial" w:hAnsi="Arial" w:cs="Arial"/>
          <w:sz w:val="22"/>
          <w:szCs w:val="22"/>
        </w:rPr>
        <w:t>Vypracoval:</w:t>
      </w:r>
    </w:p>
    <w:p w14:paraId="490D5EA8" w14:textId="77777777" w:rsidR="00196A28" w:rsidRDefault="00196A28" w:rsidP="00196A28">
      <w:pPr>
        <w:spacing w:line="276" w:lineRule="auto"/>
        <w:ind w:left="6372"/>
        <w:jc w:val="both"/>
        <w:rPr>
          <w:rFonts w:ascii="Arial" w:hAnsi="Arial" w:cs="Arial"/>
          <w:sz w:val="22"/>
          <w:szCs w:val="22"/>
        </w:rPr>
      </w:pPr>
      <w:r w:rsidRPr="001B6F64">
        <w:rPr>
          <w:rFonts w:ascii="Arial" w:hAnsi="Arial" w:cs="Arial"/>
          <w:sz w:val="22"/>
          <w:szCs w:val="22"/>
        </w:rPr>
        <w:t>Schválil:</w:t>
      </w:r>
    </w:p>
    <w:p w14:paraId="37A5C324" w14:textId="7262C6D2" w:rsidR="001B6F64" w:rsidRDefault="00196A28" w:rsidP="00196A28">
      <w:pPr>
        <w:spacing w:line="276" w:lineRule="auto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 xml:space="preserve">RNDr. Eva Hlídková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B6F64">
        <w:rPr>
          <w:rFonts w:ascii="Arial" w:hAnsi="Arial" w:cs="Arial"/>
          <w:sz w:val="22"/>
          <w:szCs w:val="22"/>
        </w:rPr>
        <w:t xml:space="preserve">prof. RNDr. </w:t>
      </w:r>
      <w:r>
        <w:rPr>
          <w:rFonts w:ascii="Arial" w:hAnsi="Arial" w:cs="Arial"/>
          <w:sz w:val="22"/>
          <w:szCs w:val="22"/>
        </w:rPr>
        <w:t>D</w:t>
      </w:r>
      <w:r w:rsidRPr="001B6F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Friedecký </w:t>
      </w:r>
      <w:r w:rsidRPr="001B6F64">
        <w:rPr>
          <w:rFonts w:ascii="Arial" w:hAnsi="Arial" w:cs="Arial"/>
          <w:sz w:val="22"/>
          <w:szCs w:val="22"/>
        </w:rPr>
        <w:t>PhD</w:t>
      </w:r>
    </w:p>
    <w:p w14:paraId="0C1A4762" w14:textId="13244E29" w:rsidR="00DB1C05" w:rsidRPr="00BB20B4" w:rsidRDefault="002417C5" w:rsidP="00A17996">
      <w:pPr>
        <w:spacing w:line="276" w:lineRule="auto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color w:val="000000"/>
          <w:sz w:val="20"/>
          <w:szCs w:val="22"/>
        </w:rPr>
        <w:tab/>
      </w:r>
      <w:r>
        <w:rPr>
          <w:rFonts w:ascii="Arial" w:hAnsi="Arial" w:cs="Arial"/>
          <w:sz w:val="22"/>
          <w:szCs w:val="22"/>
        </w:rPr>
        <w:t>MUDr. Štefaničková</w:t>
      </w:r>
    </w:p>
    <w:p w14:paraId="6D3C092E" w14:textId="77777777" w:rsidR="000562B2" w:rsidRDefault="000562B2" w:rsidP="00A179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391708" w14:textId="77777777" w:rsidR="000562B2" w:rsidRDefault="000562B2" w:rsidP="00A179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356859" w14:textId="3E53B1BB" w:rsidR="00196A28" w:rsidRPr="001B6F64" w:rsidRDefault="001B6F64" w:rsidP="00196A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F64">
        <w:rPr>
          <w:rFonts w:ascii="Arial" w:hAnsi="Arial" w:cs="Arial"/>
          <w:sz w:val="22"/>
          <w:szCs w:val="22"/>
        </w:rPr>
        <w:tab/>
      </w:r>
      <w:r w:rsidRPr="001B6F64">
        <w:rPr>
          <w:rFonts w:ascii="Arial" w:hAnsi="Arial" w:cs="Arial"/>
          <w:sz w:val="22"/>
          <w:szCs w:val="22"/>
        </w:rPr>
        <w:tab/>
      </w:r>
      <w:r w:rsidRPr="001B6F64">
        <w:rPr>
          <w:rFonts w:ascii="Arial" w:hAnsi="Arial" w:cs="Arial"/>
          <w:sz w:val="22"/>
          <w:szCs w:val="22"/>
        </w:rPr>
        <w:tab/>
      </w:r>
      <w:r w:rsidRPr="001B6F64">
        <w:rPr>
          <w:rFonts w:ascii="Arial" w:hAnsi="Arial" w:cs="Arial"/>
          <w:sz w:val="22"/>
          <w:szCs w:val="22"/>
        </w:rPr>
        <w:tab/>
      </w:r>
      <w:r w:rsidRPr="001B6F64">
        <w:rPr>
          <w:rFonts w:ascii="Arial" w:hAnsi="Arial" w:cs="Arial"/>
          <w:sz w:val="22"/>
          <w:szCs w:val="22"/>
        </w:rPr>
        <w:tab/>
      </w:r>
      <w:r w:rsidRPr="001B6F64">
        <w:rPr>
          <w:rFonts w:ascii="Arial" w:hAnsi="Arial" w:cs="Arial"/>
          <w:sz w:val="22"/>
          <w:szCs w:val="22"/>
        </w:rPr>
        <w:tab/>
      </w:r>
      <w:r w:rsidRPr="001B6F64">
        <w:rPr>
          <w:rFonts w:ascii="Arial" w:hAnsi="Arial" w:cs="Arial"/>
          <w:sz w:val="22"/>
          <w:szCs w:val="22"/>
        </w:rPr>
        <w:tab/>
      </w:r>
      <w:r w:rsidR="00496395">
        <w:rPr>
          <w:rFonts w:ascii="Arial" w:hAnsi="Arial" w:cs="Arial"/>
          <w:sz w:val="22"/>
          <w:szCs w:val="22"/>
        </w:rPr>
        <w:tab/>
      </w:r>
    </w:p>
    <w:p w14:paraId="0BF0DB07" w14:textId="2C3C2266" w:rsidR="00C959A6" w:rsidRPr="001B6F64" w:rsidRDefault="009B242F" w:rsidP="00A179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6F64">
        <w:rPr>
          <w:rFonts w:ascii="Arial" w:hAnsi="Arial" w:cs="Arial"/>
          <w:sz w:val="22"/>
          <w:szCs w:val="22"/>
        </w:rPr>
        <w:t>.</w:t>
      </w:r>
    </w:p>
    <w:p w14:paraId="320F53F7" w14:textId="77777777" w:rsidR="001B6F64" w:rsidRDefault="00496395" w:rsidP="00A17996">
      <w:pPr>
        <w:spacing w:line="276" w:lineRule="auto"/>
        <w:ind w:left="6371" w:hanging="63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114FBF5" w14:textId="77777777" w:rsidR="001B6F64" w:rsidRPr="001B6F64" w:rsidRDefault="00B0094A" w:rsidP="00A17996">
      <w:pPr>
        <w:spacing w:line="276" w:lineRule="auto"/>
        <w:ind w:left="6371" w:hanging="637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1B6F64" w:rsidRPr="001B6F64" w:rsidSect="00BF5680">
      <w:headerReference w:type="default" r:id="rId8"/>
      <w:footerReference w:type="default" r:id="rId9"/>
      <w:pgSz w:w="11906" w:h="16838"/>
      <w:pgMar w:top="1417" w:right="849" w:bottom="1417" w:left="1134" w:header="708" w:footer="41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DC437" w14:textId="77777777" w:rsidR="00741138" w:rsidRDefault="00741138">
      <w:r>
        <w:separator/>
      </w:r>
    </w:p>
  </w:endnote>
  <w:endnote w:type="continuationSeparator" w:id="0">
    <w:p w14:paraId="73A469EB" w14:textId="77777777" w:rsidR="00741138" w:rsidRDefault="0074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BBC0E" w14:textId="6DA386C8" w:rsidR="00EC6246" w:rsidRDefault="00EC6246" w:rsidP="0002722F">
    <w:pPr>
      <w:pStyle w:val="Zpat"/>
      <w:rPr>
        <w:rFonts w:ascii="Arial" w:hAnsi="Arial" w:cs="Arial"/>
        <w:sz w:val="20"/>
      </w:rPr>
    </w:pPr>
    <w:r w:rsidRPr="00EB00B7">
      <w:rPr>
        <w:rFonts w:ascii="Arial" w:hAnsi="Arial" w:cs="Arial"/>
        <w:sz w:val="20"/>
      </w:rPr>
      <w:t>Informátor_</w:t>
    </w:r>
    <w:r w:rsidR="0087558C">
      <w:rPr>
        <w:rFonts w:ascii="Arial" w:hAnsi="Arial" w:cs="Arial"/>
        <w:sz w:val="20"/>
      </w:rPr>
      <w:t>8</w:t>
    </w:r>
    <w:r w:rsidRPr="00EB00B7">
      <w:rPr>
        <w:rFonts w:ascii="Arial" w:hAnsi="Arial" w:cs="Arial"/>
        <w:sz w:val="20"/>
      </w:rPr>
      <w:t>/202</w:t>
    </w:r>
    <w:r w:rsidR="00A3048C">
      <w:rPr>
        <w:rFonts w:ascii="Arial" w:hAnsi="Arial" w:cs="Arial"/>
        <w:sz w:val="20"/>
      </w:rPr>
      <w:t>5</w:t>
    </w:r>
    <w:r w:rsidRPr="00EB00B7">
      <w:rPr>
        <w:rFonts w:ascii="Arial" w:hAnsi="Arial" w:cs="Arial"/>
        <w:sz w:val="20"/>
      </w:rPr>
      <w:tab/>
    </w:r>
    <w:r w:rsidRPr="00EB00B7">
      <w:rPr>
        <w:rFonts w:ascii="Arial" w:hAnsi="Arial" w:cs="Arial"/>
        <w:sz w:val="20"/>
      </w:rPr>
      <w:tab/>
    </w:r>
    <w:r w:rsidR="0087558C">
      <w:rPr>
        <w:rFonts w:ascii="Arial" w:hAnsi="Arial" w:cs="Arial"/>
        <w:sz w:val="20"/>
      </w:rPr>
      <w:t>11.11.2025</w:t>
    </w:r>
  </w:p>
  <w:p w14:paraId="35768870" w14:textId="77777777" w:rsidR="0087558C" w:rsidRPr="00EB00B7" w:rsidRDefault="0087558C" w:rsidP="0002722F">
    <w:pPr>
      <w:pStyle w:val="Zpat"/>
      <w:rPr>
        <w:rFonts w:ascii="Arial" w:hAnsi="Arial" w:cs="Arial"/>
        <w:sz w:val="20"/>
      </w:rPr>
    </w:pPr>
  </w:p>
  <w:p w14:paraId="4B6A528E" w14:textId="77777777" w:rsidR="00EC6246" w:rsidRPr="00EB00B7" w:rsidRDefault="00EC6246" w:rsidP="005F76B7">
    <w:pPr>
      <w:pStyle w:val="Zpat"/>
      <w:jc w:val="center"/>
      <w:rPr>
        <w:rFonts w:ascii="Arial" w:hAnsi="Arial" w:cs="Arial"/>
        <w:sz w:val="20"/>
      </w:rPr>
    </w:pPr>
    <w:r w:rsidRPr="00EB00B7">
      <w:rPr>
        <w:rFonts w:ascii="Arial" w:hAnsi="Arial" w:cs="Arial"/>
        <w:sz w:val="20"/>
      </w:rPr>
      <w:t xml:space="preserve">Strana </w:t>
    </w:r>
    <w:r w:rsidR="00095547" w:rsidRPr="00EB00B7">
      <w:rPr>
        <w:rFonts w:ascii="Arial" w:hAnsi="Arial" w:cs="Arial"/>
        <w:sz w:val="20"/>
      </w:rPr>
      <w:fldChar w:fldCharType="begin"/>
    </w:r>
    <w:r w:rsidR="00095547" w:rsidRPr="00EB00B7">
      <w:rPr>
        <w:rFonts w:ascii="Arial" w:hAnsi="Arial" w:cs="Arial"/>
        <w:sz w:val="20"/>
      </w:rPr>
      <w:instrText xml:space="preserve"> PAGE </w:instrText>
    </w:r>
    <w:r w:rsidR="00095547" w:rsidRPr="00EB00B7">
      <w:rPr>
        <w:rFonts w:ascii="Arial" w:hAnsi="Arial" w:cs="Arial"/>
        <w:sz w:val="20"/>
      </w:rPr>
      <w:fldChar w:fldCharType="separate"/>
    </w:r>
    <w:r w:rsidR="001B6F64" w:rsidRPr="00EB00B7">
      <w:rPr>
        <w:rFonts w:ascii="Arial" w:hAnsi="Arial" w:cs="Arial"/>
        <w:noProof/>
        <w:sz w:val="20"/>
      </w:rPr>
      <w:t>1</w:t>
    </w:r>
    <w:r w:rsidR="00095547" w:rsidRPr="00EB00B7">
      <w:rPr>
        <w:rFonts w:ascii="Arial" w:hAnsi="Arial" w:cs="Arial"/>
        <w:noProof/>
        <w:sz w:val="20"/>
      </w:rPr>
      <w:fldChar w:fldCharType="end"/>
    </w:r>
    <w:r w:rsidRPr="00EB00B7">
      <w:rPr>
        <w:rFonts w:ascii="Arial" w:hAnsi="Arial" w:cs="Arial"/>
        <w:sz w:val="20"/>
      </w:rPr>
      <w:t xml:space="preserve"> (celkem </w:t>
    </w:r>
    <w:r w:rsidR="00B0094A" w:rsidRPr="00EB00B7">
      <w:rPr>
        <w:rFonts w:ascii="Arial" w:hAnsi="Arial" w:cs="Arial"/>
        <w:sz w:val="20"/>
      </w:rPr>
      <w:fldChar w:fldCharType="begin"/>
    </w:r>
    <w:r w:rsidR="00B0094A" w:rsidRPr="00EB00B7">
      <w:rPr>
        <w:rFonts w:ascii="Arial" w:hAnsi="Arial" w:cs="Arial"/>
        <w:sz w:val="20"/>
      </w:rPr>
      <w:instrText xml:space="preserve"> NUMPAGES </w:instrText>
    </w:r>
    <w:r w:rsidR="00B0094A" w:rsidRPr="00EB00B7">
      <w:rPr>
        <w:rFonts w:ascii="Arial" w:hAnsi="Arial" w:cs="Arial"/>
        <w:sz w:val="20"/>
      </w:rPr>
      <w:fldChar w:fldCharType="separate"/>
    </w:r>
    <w:r w:rsidR="001B6F64" w:rsidRPr="00EB00B7">
      <w:rPr>
        <w:rFonts w:ascii="Arial" w:hAnsi="Arial" w:cs="Arial"/>
        <w:noProof/>
        <w:sz w:val="20"/>
      </w:rPr>
      <w:t>1</w:t>
    </w:r>
    <w:r w:rsidR="00B0094A" w:rsidRPr="00EB00B7">
      <w:rPr>
        <w:rFonts w:ascii="Arial" w:hAnsi="Arial" w:cs="Arial"/>
        <w:noProof/>
        <w:sz w:val="20"/>
      </w:rPr>
      <w:fldChar w:fldCharType="end"/>
    </w:r>
    <w:r w:rsidRPr="00EB00B7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18329" w14:textId="77777777" w:rsidR="00741138" w:rsidRDefault="00741138">
      <w:r>
        <w:separator/>
      </w:r>
    </w:p>
  </w:footnote>
  <w:footnote w:type="continuationSeparator" w:id="0">
    <w:p w14:paraId="2BB0A18F" w14:textId="77777777" w:rsidR="00741138" w:rsidRDefault="0074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802C" w14:textId="77777777" w:rsidR="00EC6246" w:rsidRPr="005F1468" w:rsidRDefault="00EC6246" w:rsidP="000562B2">
    <w:pPr>
      <w:pStyle w:val="Zhlav"/>
      <w:tabs>
        <w:tab w:val="clear" w:pos="4536"/>
        <w:tab w:val="center" w:pos="4253"/>
      </w:tabs>
      <w:spacing w:after="60"/>
      <w:ind w:firstLine="1416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DAB35B" wp14:editId="461F7403">
          <wp:simplePos x="0" y="0"/>
          <wp:positionH relativeFrom="column">
            <wp:posOffset>-114300</wp:posOffset>
          </wp:positionH>
          <wp:positionV relativeFrom="paragraph">
            <wp:posOffset>-6985</wp:posOffset>
          </wp:positionV>
          <wp:extent cx="1257300" cy="828675"/>
          <wp:effectExtent l="19050" t="0" r="0" b="0"/>
          <wp:wrapSquare wrapText="bothSides"/>
          <wp:docPr id="4" name="obrázek 4" descr="logoF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F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F1468">
      <w:rPr>
        <w:rFonts w:ascii="Arial" w:hAnsi="Arial" w:cs="Arial"/>
        <w:b/>
      </w:rPr>
      <w:t>Fakultní nemocnice Olomouc</w:t>
    </w:r>
  </w:p>
  <w:p w14:paraId="2380E550" w14:textId="77777777" w:rsidR="00EC6246" w:rsidRDefault="000562B2" w:rsidP="000562B2">
    <w:pPr>
      <w:pStyle w:val="Zhlav"/>
      <w:spacing w:after="60"/>
      <w:rPr>
        <w:rFonts w:ascii="Arial" w:hAnsi="Arial" w:cs="Arial"/>
        <w:b/>
        <w:sz w:val="22"/>
      </w:rPr>
    </w:pPr>
    <w:r>
      <w:rPr>
        <w:rFonts w:ascii="Arial" w:hAnsi="Arial" w:cs="Arial"/>
        <w:sz w:val="22"/>
      </w:rPr>
      <w:tab/>
      <w:t xml:space="preserve">                </w:t>
    </w:r>
    <w:r w:rsidR="00C62F37">
      <w:rPr>
        <w:rFonts w:ascii="Arial" w:hAnsi="Arial" w:cs="Arial"/>
        <w:sz w:val="22"/>
      </w:rPr>
      <w:t>Zdravotníků</w:t>
    </w:r>
    <w:r w:rsidR="00EC6246">
      <w:rPr>
        <w:rFonts w:ascii="Arial" w:hAnsi="Arial" w:cs="Arial"/>
        <w:sz w:val="22"/>
      </w:rPr>
      <w:t xml:space="preserve"> </w:t>
    </w:r>
    <w:r w:rsidR="008A026F">
      <w:rPr>
        <w:rFonts w:ascii="Arial" w:hAnsi="Arial" w:cs="Arial"/>
        <w:sz w:val="22"/>
      </w:rPr>
      <w:t>248/7</w:t>
    </w:r>
    <w:r w:rsidR="00EC6246">
      <w:rPr>
        <w:rFonts w:ascii="Arial" w:hAnsi="Arial" w:cs="Arial"/>
        <w:sz w:val="22"/>
      </w:rPr>
      <w:t>, 779 00 Olomouc</w:t>
    </w:r>
  </w:p>
  <w:p w14:paraId="22E9F2EC" w14:textId="77777777" w:rsidR="00EC6246" w:rsidRPr="005F1468" w:rsidRDefault="000562B2" w:rsidP="000562B2">
    <w:pPr>
      <w:pStyle w:val="Zhlav"/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              </w:t>
    </w:r>
    <w:r w:rsidR="00EC6246" w:rsidRPr="005F1468">
      <w:rPr>
        <w:rFonts w:ascii="Arial" w:hAnsi="Arial" w:cs="Arial"/>
        <w:b/>
      </w:rPr>
      <w:t>Oddělení klinické biochemie</w:t>
    </w:r>
    <w:r w:rsidR="00EC6246">
      <w:rPr>
        <w:rFonts w:ascii="Arial" w:hAnsi="Arial" w:cs="Arial"/>
        <w:b/>
      </w:rPr>
      <w:t xml:space="preserve"> </w:t>
    </w:r>
  </w:p>
  <w:p w14:paraId="04191ECE" w14:textId="77777777" w:rsidR="00EC6246" w:rsidRDefault="000562B2" w:rsidP="000562B2">
    <w:pPr>
      <w:ind w:firstLine="708"/>
      <w:rPr>
        <w:rFonts w:ascii="Arial" w:hAnsi="Arial" w:cs="Arial"/>
        <w:color w:val="666666"/>
        <w:sz w:val="16"/>
        <w:szCs w:val="16"/>
      </w:rPr>
    </w:pPr>
    <w:r>
      <w:rPr>
        <w:rFonts w:ascii="Arial" w:hAnsi="Arial" w:cs="Arial"/>
        <w:sz w:val="22"/>
      </w:rPr>
      <w:t xml:space="preserve">     </w:t>
    </w:r>
    <w:r w:rsidR="00EC6246">
      <w:rPr>
        <w:rFonts w:ascii="Arial" w:hAnsi="Arial" w:cs="Arial"/>
        <w:sz w:val="22"/>
      </w:rPr>
      <w:t>přednosta: prof</w:t>
    </w:r>
    <w:r w:rsidR="00EC6246">
      <w:rPr>
        <w:rFonts w:ascii="Arial" w:hAnsi="Arial" w:cs="Arial"/>
        <w:sz w:val="22"/>
        <w:szCs w:val="22"/>
      </w:rPr>
      <w:t>. RN</w:t>
    </w:r>
    <w:r w:rsidR="00EC6246" w:rsidRPr="00AA7C86">
      <w:rPr>
        <w:rFonts w:ascii="Arial" w:hAnsi="Arial" w:cs="Arial"/>
        <w:sz w:val="22"/>
        <w:szCs w:val="22"/>
      </w:rPr>
      <w:t>Dr.</w:t>
    </w:r>
    <w:r w:rsidR="00EC6246">
      <w:rPr>
        <w:rFonts w:ascii="Arial" w:hAnsi="Arial" w:cs="Arial"/>
        <w:sz w:val="22"/>
        <w:szCs w:val="22"/>
      </w:rPr>
      <w:t xml:space="preserve"> </w:t>
    </w:r>
    <w:r w:rsidR="00BF490D">
      <w:rPr>
        <w:rFonts w:ascii="Arial" w:hAnsi="Arial" w:cs="Arial"/>
        <w:sz w:val="22"/>
        <w:szCs w:val="22"/>
      </w:rPr>
      <w:t>David Friedecký</w:t>
    </w:r>
    <w:r w:rsidR="00EC6246">
      <w:rPr>
        <w:rFonts w:ascii="Arial" w:hAnsi="Arial" w:cs="Arial"/>
        <w:sz w:val="22"/>
        <w:szCs w:val="22"/>
      </w:rPr>
      <w:t>, PhD</w:t>
    </w:r>
    <w:r w:rsidR="00EC6246" w:rsidRPr="00AA7C86">
      <w:rPr>
        <w:rFonts w:ascii="Arial" w:hAnsi="Arial" w:cs="Arial"/>
        <w:sz w:val="22"/>
        <w:szCs w:val="22"/>
      </w:rPr>
      <w:t>.</w:t>
    </w:r>
  </w:p>
  <w:p w14:paraId="52BF7ADC" w14:textId="77777777" w:rsidR="00EC6246" w:rsidRPr="00C24F9C" w:rsidRDefault="00431EBD" w:rsidP="000562B2">
    <w:pPr>
      <w:pStyle w:val="Zhlav"/>
      <w:ind w:firstLine="212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27BA5" wp14:editId="3D3E39A4">
              <wp:simplePos x="0" y="0"/>
              <wp:positionH relativeFrom="column">
                <wp:posOffset>0</wp:posOffset>
              </wp:positionH>
              <wp:positionV relativeFrom="paragraph">
                <wp:posOffset>159385</wp:posOffset>
              </wp:positionV>
              <wp:extent cx="5829300" cy="0"/>
              <wp:effectExtent l="9525" t="6985" r="9525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7620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45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"/>
          </w:pict>
        </mc:Fallback>
      </mc:AlternateContent>
    </w:r>
    <w:r w:rsidR="00EC6246" w:rsidRPr="00C24F9C">
      <w:rPr>
        <w:rFonts w:ascii="Arial" w:hAnsi="Arial" w:cs="Arial"/>
        <w:sz w:val="18"/>
        <w:szCs w:val="18"/>
      </w:rPr>
      <w:t>tel.: 588</w:t>
    </w:r>
    <w:r w:rsidR="00EC6246">
      <w:rPr>
        <w:rFonts w:ascii="Arial" w:hAnsi="Arial" w:cs="Arial"/>
        <w:sz w:val="18"/>
        <w:szCs w:val="18"/>
      </w:rPr>
      <w:t> </w:t>
    </w:r>
    <w:r w:rsidR="00EC6246" w:rsidRPr="00C24F9C">
      <w:rPr>
        <w:rFonts w:ascii="Arial" w:hAnsi="Arial" w:cs="Arial"/>
        <w:sz w:val="18"/>
        <w:szCs w:val="18"/>
      </w:rPr>
      <w:t>444</w:t>
    </w:r>
    <w:r w:rsidR="00EC6246">
      <w:rPr>
        <w:rFonts w:ascii="Arial" w:hAnsi="Arial" w:cs="Arial"/>
        <w:sz w:val="18"/>
        <w:szCs w:val="18"/>
      </w:rPr>
      <w:t xml:space="preserve"> </w:t>
    </w:r>
    <w:r w:rsidR="00EC6246" w:rsidRPr="00C24F9C">
      <w:rPr>
        <w:rFonts w:ascii="Arial" w:hAnsi="Arial" w:cs="Arial"/>
        <w:sz w:val="18"/>
        <w:szCs w:val="18"/>
      </w:rPr>
      <w:t>231</w:t>
    </w:r>
  </w:p>
  <w:p w14:paraId="16D92257" w14:textId="77777777" w:rsidR="00EC6246" w:rsidRPr="005F1468" w:rsidRDefault="00EC6246" w:rsidP="005F1468">
    <w:pPr>
      <w:pStyle w:val="Zhlav"/>
      <w:ind w:firstLine="1416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544"/>
    <w:multiLevelType w:val="hybridMultilevel"/>
    <w:tmpl w:val="1CF06F3E"/>
    <w:lvl w:ilvl="0" w:tplc="EC0AF7CE">
      <w:start w:val="1"/>
      <w:numFmt w:val="decimal"/>
      <w:lvlText w:val="%1."/>
      <w:lvlJc w:val="left"/>
      <w:pPr>
        <w:ind w:left="705" w:hanging="70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037E0"/>
    <w:multiLevelType w:val="hybridMultilevel"/>
    <w:tmpl w:val="B7D4B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76F2A"/>
    <w:multiLevelType w:val="hybridMultilevel"/>
    <w:tmpl w:val="6EEE37B2"/>
    <w:lvl w:ilvl="0" w:tplc="29C028B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4463EE"/>
    <w:multiLevelType w:val="hybridMultilevel"/>
    <w:tmpl w:val="FDB6B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F5047"/>
    <w:multiLevelType w:val="hybridMultilevel"/>
    <w:tmpl w:val="3FB6A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715DF"/>
    <w:multiLevelType w:val="hybridMultilevel"/>
    <w:tmpl w:val="4ADEB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64172"/>
    <w:multiLevelType w:val="hybridMultilevel"/>
    <w:tmpl w:val="00921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36"/>
    <w:rsid w:val="00010663"/>
    <w:rsid w:val="0001083C"/>
    <w:rsid w:val="000214DA"/>
    <w:rsid w:val="00021F7F"/>
    <w:rsid w:val="000220B0"/>
    <w:rsid w:val="00022B3C"/>
    <w:rsid w:val="00025BCC"/>
    <w:rsid w:val="0002722F"/>
    <w:rsid w:val="00033775"/>
    <w:rsid w:val="00036189"/>
    <w:rsid w:val="00040979"/>
    <w:rsid w:val="0004408A"/>
    <w:rsid w:val="0005002A"/>
    <w:rsid w:val="00052687"/>
    <w:rsid w:val="00053A3A"/>
    <w:rsid w:val="00053DF6"/>
    <w:rsid w:val="00054FC3"/>
    <w:rsid w:val="000553BA"/>
    <w:rsid w:val="000562B2"/>
    <w:rsid w:val="00056745"/>
    <w:rsid w:val="0006068D"/>
    <w:rsid w:val="0006534A"/>
    <w:rsid w:val="00070374"/>
    <w:rsid w:val="00077074"/>
    <w:rsid w:val="000813CC"/>
    <w:rsid w:val="00081B7E"/>
    <w:rsid w:val="00083C52"/>
    <w:rsid w:val="00083D4A"/>
    <w:rsid w:val="00086F59"/>
    <w:rsid w:val="00095547"/>
    <w:rsid w:val="000A301D"/>
    <w:rsid w:val="000A3B79"/>
    <w:rsid w:val="000A667D"/>
    <w:rsid w:val="000A76D3"/>
    <w:rsid w:val="000B393A"/>
    <w:rsid w:val="000B4063"/>
    <w:rsid w:val="000B4565"/>
    <w:rsid w:val="000B5793"/>
    <w:rsid w:val="000C3DE7"/>
    <w:rsid w:val="000D73EE"/>
    <w:rsid w:val="000E1ED7"/>
    <w:rsid w:val="000E3C04"/>
    <w:rsid w:val="000E537C"/>
    <w:rsid w:val="000F0362"/>
    <w:rsid w:val="000F4024"/>
    <w:rsid w:val="000F42AF"/>
    <w:rsid w:val="000F665E"/>
    <w:rsid w:val="000F6EA8"/>
    <w:rsid w:val="0010071E"/>
    <w:rsid w:val="00100D67"/>
    <w:rsid w:val="00100F29"/>
    <w:rsid w:val="001025A3"/>
    <w:rsid w:val="00104099"/>
    <w:rsid w:val="00127A74"/>
    <w:rsid w:val="00130E14"/>
    <w:rsid w:val="001333D9"/>
    <w:rsid w:val="00134785"/>
    <w:rsid w:val="00134DC3"/>
    <w:rsid w:val="0014370D"/>
    <w:rsid w:val="001440CC"/>
    <w:rsid w:val="00147F92"/>
    <w:rsid w:val="0015099C"/>
    <w:rsid w:val="001522CC"/>
    <w:rsid w:val="0015673B"/>
    <w:rsid w:val="00157C6D"/>
    <w:rsid w:val="00157E0A"/>
    <w:rsid w:val="00167CE1"/>
    <w:rsid w:val="0017387E"/>
    <w:rsid w:val="00173BE6"/>
    <w:rsid w:val="00173CB0"/>
    <w:rsid w:val="00174548"/>
    <w:rsid w:val="001757E0"/>
    <w:rsid w:val="00180E8E"/>
    <w:rsid w:val="00182FAE"/>
    <w:rsid w:val="00183136"/>
    <w:rsid w:val="001872B8"/>
    <w:rsid w:val="001911FA"/>
    <w:rsid w:val="00192219"/>
    <w:rsid w:val="001933AA"/>
    <w:rsid w:val="00195045"/>
    <w:rsid w:val="00195538"/>
    <w:rsid w:val="00196A28"/>
    <w:rsid w:val="001A4CF3"/>
    <w:rsid w:val="001A7AB7"/>
    <w:rsid w:val="001B105A"/>
    <w:rsid w:val="001B6F64"/>
    <w:rsid w:val="001C1FDE"/>
    <w:rsid w:val="001C41A1"/>
    <w:rsid w:val="001C4E57"/>
    <w:rsid w:val="001C4EC3"/>
    <w:rsid w:val="001D25A7"/>
    <w:rsid w:val="001D520A"/>
    <w:rsid w:val="001D7EA8"/>
    <w:rsid w:val="001E2F3E"/>
    <w:rsid w:val="001F2287"/>
    <w:rsid w:val="001F7571"/>
    <w:rsid w:val="001F7802"/>
    <w:rsid w:val="002012D6"/>
    <w:rsid w:val="00201AAB"/>
    <w:rsid w:val="00202FFA"/>
    <w:rsid w:val="002072D5"/>
    <w:rsid w:val="00212AD9"/>
    <w:rsid w:val="00212EAF"/>
    <w:rsid w:val="00213AA5"/>
    <w:rsid w:val="002169FC"/>
    <w:rsid w:val="00223277"/>
    <w:rsid w:val="002249F7"/>
    <w:rsid w:val="00227B7F"/>
    <w:rsid w:val="00233D77"/>
    <w:rsid w:val="002368E8"/>
    <w:rsid w:val="002417C5"/>
    <w:rsid w:val="002425CA"/>
    <w:rsid w:val="00242B68"/>
    <w:rsid w:val="002466F9"/>
    <w:rsid w:val="002544ED"/>
    <w:rsid w:val="00263CAA"/>
    <w:rsid w:val="002641ED"/>
    <w:rsid w:val="002651EA"/>
    <w:rsid w:val="0026667A"/>
    <w:rsid w:val="0026698C"/>
    <w:rsid w:val="00270290"/>
    <w:rsid w:val="00273F9A"/>
    <w:rsid w:val="002753F7"/>
    <w:rsid w:val="0027561F"/>
    <w:rsid w:val="002757B6"/>
    <w:rsid w:val="00285485"/>
    <w:rsid w:val="00286766"/>
    <w:rsid w:val="002A1928"/>
    <w:rsid w:val="002A2306"/>
    <w:rsid w:val="002A45EF"/>
    <w:rsid w:val="002A5182"/>
    <w:rsid w:val="002A7654"/>
    <w:rsid w:val="002B1292"/>
    <w:rsid w:val="002B6946"/>
    <w:rsid w:val="002C197F"/>
    <w:rsid w:val="002C5FC3"/>
    <w:rsid w:val="002C716F"/>
    <w:rsid w:val="002E23AE"/>
    <w:rsid w:val="002F0FCB"/>
    <w:rsid w:val="002F1BA7"/>
    <w:rsid w:val="002F23AE"/>
    <w:rsid w:val="002F3BF9"/>
    <w:rsid w:val="002F6359"/>
    <w:rsid w:val="0030784B"/>
    <w:rsid w:val="003146BD"/>
    <w:rsid w:val="003203FD"/>
    <w:rsid w:val="00323336"/>
    <w:rsid w:val="00323621"/>
    <w:rsid w:val="00324ADA"/>
    <w:rsid w:val="0032681F"/>
    <w:rsid w:val="00331B22"/>
    <w:rsid w:val="0033467A"/>
    <w:rsid w:val="00334843"/>
    <w:rsid w:val="003376C6"/>
    <w:rsid w:val="00340E58"/>
    <w:rsid w:val="003420B6"/>
    <w:rsid w:val="0034234C"/>
    <w:rsid w:val="00345A94"/>
    <w:rsid w:val="00346B9A"/>
    <w:rsid w:val="003502DE"/>
    <w:rsid w:val="0035064F"/>
    <w:rsid w:val="00354756"/>
    <w:rsid w:val="00355FF1"/>
    <w:rsid w:val="00356A7E"/>
    <w:rsid w:val="00356F3D"/>
    <w:rsid w:val="00362424"/>
    <w:rsid w:val="00365007"/>
    <w:rsid w:val="00372B8A"/>
    <w:rsid w:val="003751D1"/>
    <w:rsid w:val="00375E2E"/>
    <w:rsid w:val="00380D1A"/>
    <w:rsid w:val="00381413"/>
    <w:rsid w:val="00385A34"/>
    <w:rsid w:val="0038670D"/>
    <w:rsid w:val="003907FE"/>
    <w:rsid w:val="00390D9E"/>
    <w:rsid w:val="00395D2E"/>
    <w:rsid w:val="003A0FEB"/>
    <w:rsid w:val="003A1785"/>
    <w:rsid w:val="003A34B9"/>
    <w:rsid w:val="003A470C"/>
    <w:rsid w:val="003A4A2B"/>
    <w:rsid w:val="003B2A6E"/>
    <w:rsid w:val="003B327F"/>
    <w:rsid w:val="003B5BB4"/>
    <w:rsid w:val="003B7176"/>
    <w:rsid w:val="003C2F36"/>
    <w:rsid w:val="003C64AF"/>
    <w:rsid w:val="003C7C8F"/>
    <w:rsid w:val="003D0029"/>
    <w:rsid w:val="003D3197"/>
    <w:rsid w:val="003D37DD"/>
    <w:rsid w:val="003E25C9"/>
    <w:rsid w:val="003E4EBA"/>
    <w:rsid w:val="003E5542"/>
    <w:rsid w:val="003F0164"/>
    <w:rsid w:val="003F0EC5"/>
    <w:rsid w:val="003F1B20"/>
    <w:rsid w:val="003F1C80"/>
    <w:rsid w:val="003F22CA"/>
    <w:rsid w:val="003F4064"/>
    <w:rsid w:val="00405773"/>
    <w:rsid w:val="00406D25"/>
    <w:rsid w:val="00407173"/>
    <w:rsid w:val="00410366"/>
    <w:rsid w:val="00417D7C"/>
    <w:rsid w:val="00421780"/>
    <w:rsid w:val="00423F50"/>
    <w:rsid w:val="0043068D"/>
    <w:rsid w:val="00431EBD"/>
    <w:rsid w:val="00435868"/>
    <w:rsid w:val="00441F1B"/>
    <w:rsid w:val="0046707E"/>
    <w:rsid w:val="0047020D"/>
    <w:rsid w:val="00471E21"/>
    <w:rsid w:val="00476BAA"/>
    <w:rsid w:val="004800D6"/>
    <w:rsid w:val="00481CF7"/>
    <w:rsid w:val="004827CE"/>
    <w:rsid w:val="00482C2E"/>
    <w:rsid w:val="00483D03"/>
    <w:rsid w:val="00484778"/>
    <w:rsid w:val="00494265"/>
    <w:rsid w:val="00495701"/>
    <w:rsid w:val="00496395"/>
    <w:rsid w:val="004963EE"/>
    <w:rsid w:val="00497778"/>
    <w:rsid w:val="004A0A50"/>
    <w:rsid w:val="004A2B64"/>
    <w:rsid w:val="004A3099"/>
    <w:rsid w:val="004A57F7"/>
    <w:rsid w:val="004A59B8"/>
    <w:rsid w:val="004A5C28"/>
    <w:rsid w:val="004B4AF9"/>
    <w:rsid w:val="004B6F78"/>
    <w:rsid w:val="004C21F5"/>
    <w:rsid w:val="004C25FA"/>
    <w:rsid w:val="004C52D6"/>
    <w:rsid w:val="004C5DD1"/>
    <w:rsid w:val="004E3E31"/>
    <w:rsid w:val="004E43BC"/>
    <w:rsid w:val="005012EC"/>
    <w:rsid w:val="00501926"/>
    <w:rsid w:val="0050371B"/>
    <w:rsid w:val="00504705"/>
    <w:rsid w:val="005076B3"/>
    <w:rsid w:val="00507DA9"/>
    <w:rsid w:val="00514454"/>
    <w:rsid w:val="00514643"/>
    <w:rsid w:val="00517CB8"/>
    <w:rsid w:val="00517FA2"/>
    <w:rsid w:val="00520B80"/>
    <w:rsid w:val="0053075B"/>
    <w:rsid w:val="00532928"/>
    <w:rsid w:val="005338C9"/>
    <w:rsid w:val="0053498A"/>
    <w:rsid w:val="0053633B"/>
    <w:rsid w:val="00542FC5"/>
    <w:rsid w:val="00552FA6"/>
    <w:rsid w:val="005546E8"/>
    <w:rsid w:val="005553BC"/>
    <w:rsid w:val="00575A0A"/>
    <w:rsid w:val="005763E5"/>
    <w:rsid w:val="00582E02"/>
    <w:rsid w:val="00582F41"/>
    <w:rsid w:val="00586D01"/>
    <w:rsid w:val="00586F79"/>
    <w:rsid w:val="0059215F"/>
    <w:rsid w:val="00593C3A"/>
    <w:rsid w:val="00595211"/>
    <w:rsid w:val="00597C4C"/>
    <w:rsid w:val="005A04EB"/>
    <w:rsid w:val="005A2BB6"/>
    <w:rsid w:val="005B2149"/>
    <w:rsid w:val="005C0363"/>
    <w:rsid w:val="005C1D0F"/>
    <w:rsid w:val="005C5583"/>
    <w:rsid w:val="005D2D77"/>
    <w:rsid w:val="005D4C62"/>
    <w:rsid w:val="005D518A"/>
    <w:rsid w:val="005D5C61"/>
    <w:rsid w:val="005D68E9"/>
    <w:rsid w:val="005E03C5"/>
    <w:rsid w:val="005E12DA"/>
    <w:rsid w:val="005E492C"/>
    <w:rsid w:val="005F04C0"/>
    <w:rsid w:val="005F0B35"/>
    <w:rsid w:val="005F1468"/>
    <w:rsid w:val="005F237F"/>
    <w:rsid w:val="005F4D03"/>
    <w:rsid w:val="005F76B7"/>
    <w:rsid w:val="006045B5"/>
    <w:rsid w:val="00604805"/>
    <w:rsid w:val="006059A2"/>
    <w:rsid w:val="00605CE5"/>
    <w:rsid w:val="00607280"/>
    <w:rsid w:val="006149B9"/>
    <w:rsid w:val="006224D9"/>
    <w:rsid w:val="00624A93"/>
    <w:rsid w:val="00627C26"/>
    <w:rsid w:val="00630C20"/>
    <w:rsid w:val="00632870"/>
    <w:rsid w:val="0063435C"/>
    <w:rsid w:val="00635C17"/>
    <w:rsid w:val="00651CDC"/>
    <w:rsid w:val="006546B6"/>
    <w:rsid w:val="0065494D"/>
    <w:rsid w:val="00657D9D"/>
    <w:rsid w:val="006642B1"/>
    <w:rsid w:val="00664354"/>
    <w:rsid w:val="00666B43"/>
    <w:rsid w:val="00670178"/>
    <w:rsid w:val="00671B14"/>
    <w:rsid w:val="00672855"/>
    <w:rsid w:val="00675065"/>
    <w:rsid w:val="0067525B"/>
    <w:rsid w:val="00680A5A"/>
    <w:rsid w:val="00683549"/>
    <w:rsid w:val="00691C7C"/>
    <w:rsid w:val="00695A41"/>
    <w:rsid w:val="006A1F1C"/>
    <w:rsid w:val="006A5A7A"/>
    <w:rsid w:val="006A64F6"/>
    <w:rsid w:val="006B3DDF"/>
    <w:rsid w:val="006B3FEB"/>
    <w:rsid w:val="006B5825"/>
    <w:rsid w:val="006B5DB7"/>
    <w:rsid w:val="006B7935"/>
    <w:rsid w:val="006C6AFE"/>
    <w:rsid w:val="006C7613"/>
    <w:rsid w:val="006D53CE"/>
    <w:rsid w:val="006E001B"/>
    <w:rsid w:val="006E1B3C"/>
    <w:rsid w:val="006E37A9"/>
    <w:rsid w:val="006E64D8"/>
    <w:rsid w:val="006E7857"/>
    <w:rsid w:val="006F22A8"/>
    <w:rsid w:val="006F542B"/>
    <w:rsid w:val="00703174"/>
    <w:rsid w:val="00704C08"/>
    <w:rsid w:val="007065D7"/>
    <w:rsid w:val="00710064"/>
    <w:rsid w:val="00711666"/>
    <w:rsid w:val="00723627"/>
    <w:rsid w:val="007238BE"/>
    <w:rsid w:val="00724AD1"/>
    <w:rsid w:val="007273DD"/>
    <w:rsid w:val="00727813"/>
    <w:rsid w:val="00731AFC"/>
    <w:rsid w:val="0073544C"/>
    <w:rsid w:val="00736E5A"/>
    <w:rsid w:val="0073740D"/>
    <w:rsid w:val="007378C6"/>
    <w:rsid w:val="00741138"/>
    <w:rsid w:val="007449E0"/>
    <w:rsid w:val="00754A6A"/>
    <w:rsid w:val="00756BF0"/>
    <w:rsid w:val="0076487B"/>
    <w:rsid w:val="00764B82"/>
    <w:rsid w:val="00767AFA"/>
    <w:rsid w:val="00771018"/>
    <w:rsid w:val="00771CBB"/>
    <w:rsid w:val="00771E35"/>
    <w:rsid w:val="007772B5"/>
    <w:rsid w:val="00781446"/>
    <w:rsid w:val="0078300D"/>
    <w:rsid w:val="007860A0"/>
    <w:rsid w:val="0078723D"/>
    <w:rsid w:val="00795958"/>
    <w:rsid w:val="00796E46"/>
    <w:rsid w:val="007A2AB1"/>
    <w:rsid w:val="007A2B82"/>
    <w:rsid w:val="007A5BE3"/>
    <w:rsid w:val="007A6DB6"/>
    <w:rsid w:val="007C119E"/>
    <w:rsid w:val="007C26E8"/>
    <w:rsid w:val="007C3FFE"/>
    <w:rsid w:val="007C5378"/>
    <w:rsid w:val="007D1458"/>
    <w:rsid w:val="007D1BDC"/>
    <w:rsid w:val="007D629D"/>
    <w:rsid w:val="007E0DDD"/>
    <w:rsid w:val="007E1564"/>
    <w:rsid w:val="007E45AA"/>
    <w:rsid w:val="007F1678"/>
    <w:rsid w:val="007F18E1"/>
    <w:rsid w:val="007F2F04"/>
    <w:rsid w:val="007F5359"/>
    <w:rsid w:val="007F5493"/>
    <w:rsid w:val="007F7AC2"/>
    <w:rsid w:val="008008EB"/>
    <w:rsid w:val="00801555"/>
    <w:rsid w:val="00804394"/>
    <w:rsid w:val="00806BF8"/>
    <w:rsid w:val="00810101"/>
    <w:rsid w:val="00810F08"/>
    <w:rsid w:val="008113B3"/>
    <w:rsid w:val="0081362F"/>
    <w:rsid w:val="00813E62"/>
    <w:rsid w:val="0081647C"/>
    <w:rsid w:val="00816E96"/>
    <w:rsid w:val="0081733E"/>
    <w:rsid w:val="0082193F"/>
    <w:rsid w:val="008244A1"/>
    <w:rsid w:val="008262F3"/>
    <w:rsid w:val="00826687"/>
    <w:rsid w:val="00830A25"/>
    <w:rsid w:val="008408BC"/>
    <w:rsid w:val="0084162B"/>
    <w:rsid w:val="00842312"/>
    <w:rsid w:val="00845B6F"/>
    <w:rsid w:val="008572AE"/>
    <w:rsid w:val="00857CA7"/>
    <w:rsid w:val="00860594"/>
    <w:rsid w:val="0086123D"/>
    <w:rsid w:val="0087558C"/>
    <w:rsid w:val="00876E35"/>
    <w:rsid w:val="00881173"/>
    <w:rsid w:val="008825FA"/>
    <w:rsid w:val="00893472"/>
    <w:rsid w:val="008A026F"/>
    <w:rsid w:val="008A380C"/>
    <w:rsid w:val="008A3C71"/>
    <w:rsid w:val="008A44A6"/>
    <w:rsid w:val="008A49C7"/>
    <w:rsid w:val="008A582E"/>
    <w:rsid w:val="008A69ED"/>
    <w:rsid w:val="008B3453"/>
    <w:rsid w:val="008C76BE"/>
    <w:rsid w:val="008D040B"/>
    <w:rsid w:val="008D476E"/>
    <w:rsid w:val="008D566F"/>
    <w:rsid w:val="008D5A66"/>
    <w:rsid w:val="008D6F61"/>
    <w:rsid w:val="008D76B2"/>
    <w:rsid w:val="008E261C"/>
    <w:rsid w:val="008E40F5"/>
    <w:rsid w:val="008E4B39"/>
    <w:rsid w:val="008E707B"/>
    <w:rsid w:val="008E761E"/>
    <w:rsid w:val="008F057C"/>
    <w:rsid w:val="008F3093"/>
    <w:rsid w:val="008F3825"/>
    <w:rsid w:val="008F5C73"/>
    <w:rsid w:val="00902B39"/>
    <w:rsid w:val="00903382"/>
    <w:rsid w:val="00910CFB"/>
    <w:rsid w:val="00913514"/>
    <w:rsid w:val="00917F39"/>
    <w:rsid w:val="009216DF"/>
    <w:rsid w:val="00937A06"/>
    <w:rsid w:val="00937BE9"/>
    <w:rsid w:val="00941ED6"/>
    <w:rsid w:val="00942EA3"/>
    <w:rsid w:val="00943318"/>
    <w:rsid w:val="0094480E"/>
    <w:rsid w:val="00951EFC"/>
    <w:rsid w:val="00952A45"/>
    <w:rsid w:val="00954DCD"/>
    <w:rsid w:val="009573F3"/>
    <w:rsid w:val="009624C1"/>
    <w:rsid w:val="00962CC1"/>
    <w:rsid w:val="0096661A"/>
    <w:rsid w:val="00966779"/>
    <w:rsid w:val="0097043A"/>
    <w:rsid w:val="00972929"/>
    <w:rsid w:val="00973F99"/>
    <w:rsid w:val="009746E2"/>
    <w:rsid w:val="00975D1B"/>
    <w:rsid w:val="0098109A"/>
    <w:rsid w:val="009820D7"/>
    <w:rsid w:val="00982B1E"/>
    <w:rsid w:val="009929E6"/>
    <w:rsid w:val="00993DB9"/>
    <w:rsid w:val="009A12CC"/>
    <w:rsid w:val="009A4271"/>
    <w:rsid w:val="009A4DAA"/>
    <w:rsid w:val="009A518B"/>
    <w:rsid w:val="009B242F"/>
    <w:rsid w:val="009B40D5"/>
    <w:rsid w:val="009B4C6B"/>
    <w:rsid w:val="009B7D6B"/>
    <w:rsid w:val="009C39FE"/>
    <w:rsid w:val="009C7AB5"/>
    <w:rsid w:val="009D2663"/>
    <w:rsid w:val="009D2B82"/>
    <w:rsid w:val="009D3BFB"/>
    <w:rsid w:val="009D45A5"/>
    <w:rsid w:val="009D5628"/>
    <w:rsid w:val="009D57A8"/>
    <w:rsid w:val="009E04B2"/>
    <w:rsid w:val="009E0731"/>
    <w:rsid w:val="009E1D6C"/>
    <w:rsid w:val="009E2E49"/>
    <w:rsid w:val="009E40DB"/>
    <w:rsid w:val="009E4245"/>
    <w:rsid w:val="009E43EA"/>
    <w:rsid w:val="009E6225"/>
    <w:rsid w:val="009F4FF3"/>
    <w:rsid w:val="009F5AB7"/>
    <w:rsid w:val="00A00C39"/>
    <w:rsid w:val="00A0108B"/>
    <w:rsid w:val="00A026CB"/>
    <w:rsid w:val="00A0408E"/>
    <w:rsid w:val="00A05F35"/>
    <w:rsid w:val="00A06B45"/>
    <w:rsid w:val="00A17483"/>
    <w:rsid w:val="00A17996"/>
    <w:rsid w:val="00A212D7"/>
    <w:rsid w:val="00A26445"/>
    <w:rsid w:val="00A2681C"/>
    <w:rsid w:val="00A3048C"/>
    <w:rsid w:val="00A30C09"/>
    <w:rsid w:val="00A31C0C"/>
    <w:rsid w:val="00A31CE8"/>
    <w:rsid w:val="00A33B52"/>
    <w:rsid w:val="00A449CC"/>
    <w:rsid w:val="00A56157"/>
    <w:rsid w:val="00A57D93"/>
    <w:rsid w:val="00A65D25"/>
    <w:rsid w:val="00A75060"/>
    <w:rsid w:val="00A77E86"/>
    <w:rsid w:val="00A77FE8"/>
    <w:rsid w:val="00A82B81"/>
    <w:rsid w:val="00A838C2"/>
    <w:rsid w:val="00A8586C"/>
    <w:rsid w:val="00A87875"/>
    <w:rsid w:val="00AA333C"/>
    <w:rsid w:val="00AA6C42"/>
    <w:rsid w:val="00AA7C86"/>
    <w:rsid w:val="00AC7C3B"/>
    <w:rsid w:val="00AD1B2F"/>
    <w:rsid w:val="00AE0BF0"/>
    <w:rsid w:val="00AE0D3D"/>
    <w:rsid w:val="00AE3842"/>
    <w:rsid w:val="00AF018C"/>
    <w:rsid w:val="00B0094A"/>
    <w:rsid w:val="00B0658C"/>
    <w:rsid w:val="00B072FA"/>
    <w:rsid w:val="00B07E35"/>
    <w:rsid w:val="00B11650"/>
    <w:rsid w:val="00B14607"/>
    <w:rsid w:val="00B14CD8"/>
    <w:rsid w:val="00B15983"/>
    <w:rsid w:val="00B15E58"/>
    <w:rsid w:val="00B22C66"/>
    <w:rsid w:val="00B30EC3"/>
    <w:rsid w:val="00B316AD"/>
    <w:rsid w:val="00B33DEA"/>
    <w:rsid w:val="00B3404A"/>
    <w:rsid w:val="00B3415E"/>
    <w:rsid w:val="00B37E47"/>
    <w:rsid w:val="00B409B9"/>
    <w:rsid w:val="00B41834"/>
    <w:rsid w:val="00B54553"/>
    <w:rsid w:val="00B641BC"/>
    <w:rsid w:val="00B704F0"/>
    <w:rsid w:val="00B7255C"/>
    <w:rsid w:val="00B73814"/>
    <w:rsid w:val="00B761C4"/>
    <w:rsid w:val="00B80939"/>
    <w:rsid w:val="00B828E7"/>
    <w:rsid w:val="00B85AA3"/>
    <w:rsid w:val="00B85F59"/>
    <w:rsid w:val="00B85FED"/>
    <w:rsid w:val="00B91895"/>
    <w:rsid w:val="00B9665E"/>
    <w:rsid w:val="00BA52A8"/>
    <w:rsid w:val="00BA560D"/>
    <w:rsid w:val="00BA5C35"/>
    <w:rsid w:val="00BB20B4"/>
    <w:rsid w:val="00BB670D"/>
    <w:rsid w:val="00BB7A41"/>
    <w:rsid w:val="00BC40B2"/>
    <w:rsid w:val="00BD5A1D"/>
    <w:rsid w:val="00BD5BB2"/>
    <w:rsid w:val="00BD7E61"/>
    <w:rsid w:val="00BE0C9F"/>
    <w:rsid w:val="00BE2775"/>
    <w:rsid w:val="00BE4605"/>
    <w:rsid w:val="00BE4E29"/>
    <w:rsid w:val="00BE5B35"/>
    <w:rsid w:val="00BF490D"/>
    <w:rsid w:val="00BF5680"/>
    <w:rsid w:val="00C03C26"/>
    <w:rsid w:val="00C13C96"/>
    <w:rsid w:val="00C141D8"/>
    <w:rsid w:val="00C21DBE"/>
    <w:rsid w:val="00C22520"/>
    <w:rsid w:val="00C239E8"/>
    <w:rsid w:val="00C24F9C"/>
    <w:rsid w:val="00C33F71"/>
    <w:rsid w:val="00C34808"/>
    <w:rsid w:val="00C34E9A"/>
    <w:rsid w:val="00C406B9"/>
    <w:rsid w:val="00C415DF"/>
    <w:rsid w:val="00C475BE"/>
    <w:rsid w:val="00C50A6C"/>
    <w:rsid w:val="00C51A7E"/>
    <w:rsid w:val="00C52355"/>
    <w:rsid w:val="00C5248C"/>
    <w:rsid w:val="00C55582"/>
    <w:rsid w:val="00C62F16"/>
    <w:rsid w:val="00C62F37"/>
    <w:rsid w:val="00C65590"/>
    <w:rsid w:val="00C66565"/>
    <w:rsid w:val="00C729FF"/>
    <w:rsid w:val="00C7303E"/>
    <w:rsid w:val="00C74CAA"/>
    <w:rsid w:val="00C81AAE"/>
    <w:rsid w:val="00C82315"/>
    <w:rsid w:val="00C8393A"/>
    <w:rsid w:val="00C85C46"/>
    <w:rsid w:val="00C9144F"/>
    <w:rsid w:val="00C9177D"/>
    <w:rsid w:val="00C9189D"/>
    <w:rsid w:val="00C938AA"/>
    <w:rsid w:val="00C959A6"/>
    <w:rsid w:val="00C96762"/>
    <w:rsid w:val="00C97B98"/>
    <w:rsid w:val="00CA17FE"/>
    <w:rsid w:val="00CA1EA0"/>
    <w:rsid w:val="00CA34C6"/>
    <w:rsid w:val="00CA4B5F"/>
    <w:rsid w:val="00CA7129"/>
    <w:rsid w:val="00CB1CE4"/>
    <w:rsid w:val="00CB45E0"/>
    <w:rsid w:val="00CC399E"/>
    <w:rsid w:val="00CC5359"/>
    <w:rsid w:val="00CC5864"/>
    <w:rsid w:val="00CD2DC8"/>
    <w:rsid w:val="00CD4403"/>
    <w:rsid w:val="00CE27E6"/>
    <w:rsid w:val="00CF2AE6"/>
    <w:rsid w:val="00D00E7C"/>
    <w:rsid w:val="00D04F76"/>
    <w:rsid w:val="00D1317B"/>
    <w:rsid w:val="00D27163"/>
    <w:rsid w:val="00D3045F"/>
    <w:rsid w:val="00D351D9"/>
    <w:rsid w:val="00D35E8B"/>
    <w:rsid w:val="00D56594"/>
    <w:rsid w:val="00D628FB"/>
    <w:rsid w:val="00D633BB"/>
    <w:rsid w:val="00D636C3"/>
    <w:rsid w:val="00D64B08"/>
    <w:rsid w:val="00D64B56"/>
    <w:rsid w:val="00D65A36"/>
    <w:rsid w:val="00D72001"/>
    <w:rsid w:val="00D75BDA"/>
    <w:rsid w:val="00D77740"/>
    <w:rsid w:val="00D84A3B"/>
    <w:rsid w:val="00D85D74"/>
    <w:rsid w:val="00D90378"/>
    <w:rsid w:val="00D927B4"/>
    <w:rsid w:val="00D92C4C"/>
    <w:rsid w:val="00D949D9"/>
    <w:rsid w:val="00D94ACD"/>
    <w:rsid w:val="00DA3F90"/>
    <w:rsid w:val="00DB1C05"/>
    <w:rsid w:val="00DB22A8"/>
    <w:rsid w:val="00DB5956"/>
    <w:rsid w:val="00DC09AC"/>
    <w:rsid w:val="00DC1863"/>
    <w:rsid w:val="00DC6CB0"/>
    <w:rsid w:val="00DD0EC7"/>
    <w:rsid w:val="00DD66BF"/>
    <w:rsid w:val="00DE1295"/>
    <w:rsid w:val="00DE68AE"/>
    <w:rsid w:val="00DF0B4C"/>
    <w:rsid w:val="00DF0D28"/>
    <w:rsid w:val="00DF1215"/>
    <w:rsid w:val="00DF50A6"/>
    <w:rsid w:val="00DF7EA9"/>
    <w:rsid w:val="00E0046E"/>
    <w:rsid w:val="00E005B0"/>
    <w:rsid w:val="00E02361"/>
    <w:rsid w:val="00E028CB"/>
    <w:rsid w:val="00E04A72"/>
    <w:rsid w:val="00E15849"/>
    <w:rsid w:val="00E1702B"/>
    <w:rsid w:val="00E20855"/>
    <w:rsid w:val="00E22805"/>
    <w:rsid w:val="00E23977"/>
    <w:rsid w:val="00E23F78"/>
    <w:rsid w:val="00E42DC0"/>
    <w:rsid w:val="00E44412"/>
    <w:rsid w:val="00E50F82"/>
    <w:rsid w:val="00E523E8"/>
    <w:rsid w:val="00E674ED"/>
    <w:rsid w:val="00E70D72"/>
    <w:rsid w:val="00E710AB"/>
    <w:rsid w:val="00E82EF8"/>
    <w:rsid w:val="00E8336E"/>
    <w:rsid w:val="00E849CE"/>
    <w:rsid w:val="00E94059"/>
    <w:rsid w:val="00E96384"/>
    <w:rsid w:val="00E97C3C"/>
    <w:rsid w:val="00EA6689"/>
    <w:rsid w:val="00EA755D"/>
    <w:rsid w:val="00EB00B7"/>
    <w:rsid w:val="00EB6092"/>
    <w:rsid w:val="00EB6C0D"/>
    <w:rsid w:val="00EB7AF0"/>
    <w:rsid w:val="00EC2884"/>
    <w:rsid w:val="00EC6246"/>
    <w:rsid w:val="00EC6341"/>
    <w:rsid w:val="00ED29C7"/>
    <w:rsid w:val="00ED2A94"/>
    <w:rsid w:val="00EE09F2"/>
    <w:rsid w:val="00EE42A4"/>
    <w:rsid w:val="00EE625C"/>
    <w:rsid w:val="00EF67A3"/>
    <w:rsid w:val="00EF7FC6"/>
    <w:rsid w:val="00F00B76"/>
    <w:rsid w:val="00F23B15"/>
    <w:rsid w:val="00F25917"/>
    <w:rsid w:val="00F25F1A"/>
    <w:rsid w:val="00F2681A"/>
    <w:rsid w:val="00F26FAC"/>
    <w:rsid w:val="00F3025D"/>
    <w:rsid w:val="00F323F2"/>
    <w:rsid w:val="00F32784"/>
    <w:rsid w:val="00F33BEA"/>
    <w:rsid w:val="00F37D4A"/>
    <w:rsid w:val="00F37FC7"/>
    <w:rsid w:val="00F400D5"/>
    <w:rsid w:val="00F40186"/>
    <w:rsid w:val="00F42D33"/>
    <w:rsid w:val="00F449A5"/>
    <w:rsid w:val="00F50B03"/>
    <w:rsid w:val="00F55E9C"/>
    <w:rsid w:val="00F57B00"/>
    <w:rsid w:val="00F717C3"/>
    <w:rsid w:val="00F72603"/>
    <w:rsid w:val="00F7347F"/>
    <w:rsid w:val="00F741E0"/>
    <w:rsid w:val="00F75AA3"/>
    <w:rsid w:val="00F813BF"/>
    <w:rsid w:val="00F8204D"/>
    <w:rsid w:val="00F834B3"/>
    <w:rsid w:val="00F83982"/>
    <w:rsid w:val="00F85F3A"/>
    <w:rsid w:val="00F87BD3"/>
    <w:rsid w:val="00F91841"/>
    <w:rsid w:val="00F9492D"/>
    <w:rsid w:val="00F97E06"/>
    <w:rsid w:val="00FA2082"/>
    <w:rsid w:val="00FA5ECE"/>
    <w:rsid w:val="00FB0185"/>
    <w:rsid w:val="00FB14DC"/>
    <w:rsid w:val="00FB1888"/>
    <w:rsid w:val="00FB1BDA"/>
    <w:rsid w:val="00FB571D"/>
    <w:rsid w:val="00FB7AF9"/>
    <w:rsid w:val="00FC5F4F"/>
    <w:rsid w:val="00FC7385"/>
    <w:rsid w:val="00FC7A43"/>
    <w:rsid w:val="00FD007C"/>
    <w:rsid w:val="00FD7477"/>
    <w:rsid w:val="00FE0638"/>
    <w:rsid w:val="00FE1E6C"/>
    <w:rsid w:val="00FE3930"/>
    <w:rsid w:val="00FE3974"/>
    <w:rsid w:val="00FE4637"/>
    <w:rsid w:val="00FE696B"/>
    <w:rsid w:val="00FF415A"/>
    <w:rsid w:val="00FF6B29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AE2D3F"/>
  <w15:docId w15:val="{8B323AC3-3082-4FA2-81CC-CBE2791A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EC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A5ECE"/>
    <w:pPr>
      <w:keepNext/>
      <w:outlineLvl w:val="0"/>
    </w:pPr>
    <w:rPr>
      <w:rFonts w:ascii="Arial" w:hAnsi="Arial" w:cs="Arial"/>
      <w:b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FA5ECE"/>
    <w:pPr>
      <w:keepNext/>
      <w:spacing w:after="120"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27B7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27B7F"/>
    <w:rPr>
      <w:rFonts w:ascii="Cambria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FA5E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7B7F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A5E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518B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A5ECE"/>
    <w:pPr>
      <w:jc w:val="both"/>
    </w:pPr>
    <w:rPr>
      <w:rFonts w:ascii="Arial Black" w:hAnsi="Arial Black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7B7F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A51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A518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4B6F7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04097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C6CB0"/>
    <w:pPr>
      <w:ind w:left="720"/>
    </w:pPr>
  </w:style>
  <w:style w:type="character" w:styleId="Hypertextovodkaz">
    <w:name w:val="Hyperlink"/>
    <w:basedOn w:val="Standardnpsmoodstavce"/>
    <w:uiPriority w:val="99"/>
    <w:rsid w:val="005D518A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5F1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B00B7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130E1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23B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3B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3B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3B15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05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0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086">
              <w:marLeft w:val="0"/>
              <w:marRight w:val="0"/>
              <w:marTop w:val="0"/>
              <w:marBottom w:val="0"/>
              <w:divBdr>
                <w:top w:val="single" w:sz="6" w:space="2" w:color="003366"/>
                <w:left w:val="single" w:sz="6" w:space="2" w:color="003366"/>
                <w:bottom w:val="single" w:sz="6" w:space="2" w:color="003366"/>
                <w:right w:val="single" w:sz="6" w:space="2" w:color="003366"/>
              </w:divBdr>
              <w:divsChild>
                <w:div w:id="4167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5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9B3DD-435A-4927-A696-7C3E2BC4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formuláře „Rozdělovník“ (pro jeden dokument)</vt:lpstr>
    </vt:vector>
  </TitlesOfParts>
  <Company>fnol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formuláře „Rozdělovník“ (pro jeden dokument)</dc:title>
  <dc:creator>Jiří Lukeš</dc:creator>
  <cp:lastModifiedBy>Hlídková Eva, RNDr.</cp:lastModifiedBy>
  <cp:revision>2</cp:revision>
  <cp:lastPrinted>2023-06-06T11:42:00Z</cp:lastPrinted>
  <dcterms:created xsi:type="dcterms:W3CDTF">2025-11-12T07:10:00Z</dcterms:created>
  <dcterms:modified xsi:type="dcterms:W3CDTF">2025-11-12T07:10:00Z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-1274741308</vt:i4>
  </property>
</Properties>
</file>